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D1D" w:rsidRPr="00553D1D" w:rsidRDefault="00553D1D" w:rsidP="00614DE6">
      <w:pPr>
        <w:shd w:val="clear" w:color="auto" w:fill="FFFFFF"/>
        <w:spacing w:after="100" w:afterAutospacing="1" w:line="540" w:lineRule="atLeast"/>
        <w:jc w:val="center"/>
        <w:outlineLvl w:val="0"/>
        <w:rPr>
          <w:rFonts w:asciiTheme="majorHAnsi" w:eastAsia="Times New Roman" w:hAnsiTheme="majorHAnsi" w:cstheme="majorHAnsi"/>
          <w:b/>
          <w:bCs/>
          <w:color w:val="212529"/>
          <w:kern w:val="36"/>
          <w:sz w:val="28"/>
          <w:szCs w:val="28"/>
          <w:lang w:val="en-US" w:eastAsia="vi-VN"/>
        </w:rPr>
      </w:pPr>
      <w:r w:rsidRPr="00553D1D">
        <w:rPr>
          <w:rFonts w:asciiTheme="majorHAnsi" w:eastAsia="Times New Roman" w:hAnsiTheme="majorHAnsi" w:cstheme="majorHAnsi"/>
          <w:b/>
          <w:bCs/>
          <w:color w:val="212529"/>
          <w:kern w:val="36"/>
          <w:sz w:val="28"/>
          <w:szCs w:val="28"/>
          <w:lang w:eastAsia="vi-VN"/>
        </w:rPr>
        <w:t xml:space="preserve">Người tốt việc tốt: Cô giáo Nguyễn Thị </w:t>
      </w:r>
      <w:r w:rsidRPr="004D65C4">
        <w:rPr>
          <w:rFonts w:asciiTheme="majorHAnsi" w:eastAsia="Times New Roman" w:hAnsiTheme="majorHAnsi" w:cstheme="majorHAnsi"/>
          <w:b/>
          <w:bCs/>
          <w:color w:val="212529"/>
          <w:kern w:val="36"/>
          <w:sz w:val="28"/>
          <w:szCs w:val="28"/>
          <w:lang w:val="en-US" w:eastAsia="vi-VN"/>
        </w:rPr>
        <w:t>Kim Phụng</w:t>
      </w:r>
      <w:r w:rsidR="00614DE6">
        <w:rPr>
          <w:rFonts w:asciiTheme="majorHAnsi" w:eastAsia="Times New Roman" w:hAnsiTheme="majorHAnsi" w:cstheme="majorHAnsi"/>
          <w:b/>
          <w:bCs/>
          <w:color w:val="212529"/>
          <w:kern w:val="36"/>
          <w:sz w:val="28"/>
          <w:szCs w:val="28"/>
          <w:lang w:val="en-US" w:eastAsia="vi-VN"/>
        </w:rPr>
        <w:t xml:space="preserve"> – Một cô giáo giàu tâm huyết và sáng tạo</w:t>
      </w:r>
      <w:bookmarkStart w:id="0" w:name="_GoBack"/>
      <w:bookmarkEnd w:id="0"/>
    </w:p>
    <w:p w:rsidR="00553D1D" w:rsidRPr="004D65C4" w:rsidRDefault="00553D1D" w:rsidP="00553D1D">
      <w:pPr>
        <w:shd w:val="clear" w:color="auto" w:fill="FFFFFF"/>
        <w:spacing w:after="100" w:afterAutospacing="1" w:line="390" w:lineRule="atLeast"/>
        <w:jc w:val="both"/>
        <w:rPr>
          <w:rFonts w:asciiTheme="majorHAnsi" w:eastAsia="Times New Roman" w:hAnsiTheme="majorHAnsi" w:cstheme="majorHAnsi"/>
          <w:color w:val="161616"/>
          <w:sz w:val="28"/>
          <w:szCs w:val="28"/>
          <w:lang w:val="en-US" w:eastAsia="vi-VN"/>
        </w:rPr>
      </w:pPr>
      <w:r w:rsidRPr="00553D1D">
        <w:rPr>
          <w:rFonts w:asciiTheme="majorHAnsi" w:eastAsia="Times New Roman" w:hAnsiTheme="majorHAnsi" w:cstheme="majorHAnsi"/>
          <w:color w:val="161616"/>
          <w:sz w:val="28"/>
          <w:szCs w:val="28"/>
          <w:lang w:eastAsia="vi-VN"/>
        </w:rPr>
        <w:t xml:space="preserve">Trong đội ngũ cán bộ giáo viên của Trường mầm non </w:t>
      </w:r>
      <w:r w:rsidRPr="004D65C4">
        <w:rPr>
          <w:rFonts w:asciiTheme="majorHAnsi" w:eastAsia="Times New Roman" w:hAnsiTheme="majorHAnsi" w:cstheme="majorHAnsi"/>
          <w:color w:val="161616"/>
          <w:sz w:val="28"/>
          <w:szCs w:val="28"/>
          <w:lang w:val="en-US" w:eastAsia="vi-VN"/>
        </w:rPr>
        <w:t>Thanh Cao</w:t>
      </w:r>
      <w:r w:rsidRPr="00553D1D">
        <w:rPr>
          <w:rFonts w:asciiTheme="majorHAnsi" w:eastAsia="Times New Roman" w:hAnsiTheme="majorHAnsi" w:cstheme="majorHAnsi"/>
          <w:color w:val="161616"/>
          <w:sz w:val="28"/>
          <w:szCs w:val="28"/>
          <w:lang w:eastAsia="vi-VN"/>
        </w:rPr>
        <w:t xml:space="preserve"> có rất nhiều cô giáo tận tâm, yêu nghề, mến trẻ, không thể không nhắc đến cô giáo Nguyễn Thị </w:t>
      </w:r>
      <w:r w:rsidRPr="004D65C4">
        <w:rPr>
          <w:rFonts w:asciiTheme="majorHAnsi" w:eastAsia="Times New Roman" w:hAnsiTheme="majorHAnsi" w:cstheme="majorHAnsi"/>
          <w:color w:val="161616"/>
          <w:sz w:val="28"/>
          <w:szCs w:val="28"/>
          <w:lang w:val="en-US" w:eastAsia="vi-VN"/>
        </w:rPr>
        <w:t>Kim Phụng</w:t>
      </w:r>
      <w:r w:rsidRPr="00553D1D">
        <w:rPr>
          <w:rFonts w:asciiTheme="majorHAnsi" w:eastAsia="Times New Roman" w:hAnsiTheme="majorHAnsi" w:cstheme="majorHAnsi"/>
          <w:color w:val="161616"/>
          <w:sz w:val="28"/>
          <w:szCs w:val="28"/>
          <w:lang w:eastAsia="vi-VN"/>
        </w:rPr>
        <w:t>. Một trong những giáo viên giàu nhiệt huyết, luôn nhiệt tình tham gia mọi phong trào, hoạt động của nhà trường, của ngành.</w:t>
      </w:r>
    </w:p>
    <w:p w:rsidR="00553D1D" w:rsidRPr="00553D1D" w:rsidRDefault="00553D1D" w:rsidP="00553D1D">
      <w:pPr>
        <w:shd w:val="clear" w:color="auto" w:fill="FFFFFF"/>
        <w:spacing w:after="100" w:afterAutospacing="1" w:line="390" w:lineRule="atLeast"/>
        <w:jc w:val="both"/>
        <w:rPr>
          <w:rFonts w:asciiTheme="majorHAnsi" w:eastAsia="Times New Roman" w:hAnsiTheme="majorHAnsi" w:cstheme="majorHAnsi"/>
          <w:color w:val="161616"/>
          <w:sz w:val="28"/>
          <w:szCs w:val="28"/>
          <w:lang w:val="en-US" w:eastAsia="vi-VN"/>
        </w:rPr>
      </w:pPr>
      <w:r w:rsidRPr="004D65C4">
        <w:rPr>
          <w:rFonts w:asciiTheme="majorHAnsi" w:hAnsiTheme="majorHAnsi" w:cstheme="majorHAnsi"/>
          <w:noProof/>
          <w:sz w:val="28"/>
          <w:szCs w:val="28"/>
          <w:lang w:val="en-US"/>
        </w:rPr>
        <w:drawing>
          <wp:inline distT="0" distB="0" distL="0" distR="0" wp14:anchorId="3D02FDC0" wp14:editId="36CD8C1D">
            <wp:extent cx="5731510" cy="3126719"/>
            <wp:effectExtent l="0" t="0" r="2540" b="0"/>
            <wp:docPr id="11" name="Picture 11" descr="https://f5-zpcloud.zdn.vn/6257780741019543623/34f9bbaca54e65103c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f5-zpcloud.zdn.vn/6257780741019543623/34f9bbaca54e65103c5f.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3126719"/>
                    </a:xfrm>
                    <a:prstGeom prst="rect">
                      <a:avLst/>
                    </a:prstGeom>
                    <a:noFill/>
                    <a:ln>
                      <a:noFill/>
                    </a:ln>
                  </pic:spPr>
                </pic:pic>
              </a:graphicData>
            </a:graphic>
          </wp:inline>
        </w:drawing>
      </w:r>
    </w:p>
    <w:p w:rsidR="00553D1D" w:rsidRPr="00553D1D" w:rsidRDefault="00553D1D" w:rsidP="00553D1D">
      <w:pPr>
        <w:shd w:val="clear" w:color="auto" w:fill="FFFFFF"/>
        <w:spacing w:after="100" w:afterAutospacing="1" w:line="390" w:lineRule="atLeast"/>
        <w:jc w:val="both"/>
        <w:rPr>
          <w:rFonts w:asciiTheme="majorHAnsi" w:eastAsia="Times New Roman" w:hAnsiTheme="majorHAnsi" w:cstheme="majorHAnsi"/>
          <w:color w:val="161616"/>
          <w:sz w:val="28"/>
          <w:szCs w:val="28"/>
          <w:lang w:eastAsia="vi-VN"/>
        </w:rPr>
      </w:pPr>
      <w:r w:rsidRPr="004D65C4">
        <w:rPr>
          <w:rFonts w:asciiTheme="majorHAnsi" w:eastAsia="Times New Roman" w:hAnsiTheme="majorHAnsi" w:cstheme="majorHAnsi"/>
          <w:i/>
          <w:iCs/>
          <w:color w:val="161616"/>
          <w:sz w:val="28"/>
          <w:szCs w:val="28"/>
          <w:lang w:eastAsia="vi-VN"/>
        </w:rPr>
        <w:t xml:space="preserve">Hình ảnh cô giáo Nguyễn Thị </w:t>
      </w:r>
      <w:r w:rsidR="004D65C4" w:rsidRPr="004D65C4">
        <w:rPr>
          <w:rFonts w:asciiTheme="majorHAnsi" w:eastAsia="Times New Roman" w:hAnsiTheme="majorHAnsi" w:cstheme="majorHAnsi"/>
          <w:i/>
          <w:iCs/>
          <w:color w:val="161616"/>
          <w:sz w:val="28"/>
          <w:szCs w:val="28"/>
          <w:lang w:val="en-US" w:eastAsia="vi-VN"/>
        </w:rPr>
        <w:t>Kim Phụng</w:t>
      </w:r>
      <w:r w:rsidRPr="00553D1D">
        <w:rPr>
          <w:rFonts w:asciiTheme="majorHAnsi" w:eastAsia="Times New Roman" w:hAnsiTheme="majorHAnsi" w:cstheme="majorHAnsi"/>
          <w:color w:val="161616"/>
          <w:sz w:val="28"/>
          <w:szCs w:val="28"/>
          <w:lang w:eastAsia="vi-VN"/>
        </w:rPr>
        <w:t> </w:t>
      </w:r>
      <w:r w:rsidRPr="004D65C4">
        <w:rPr>
          <w:rFonts w:asciiTheme="majorHAnsi" w:eastAsia="Times New Roman" w:hAnsiTheme="majorHAnsi" w:cstheme="majorHAnsi"/>
          <w:i/>
          <w:iCs/>
          <w:color w:val="161616"/>
          <w:sz w:val="28"/>
          <w:szCs w:val="28"/>
          <w:lang w:eastAsia="vi-VN"/>
        </w:rPr>
        <w:t>tham gia văn nghệ cùng đồng nghiệp</w:t>
      </w:r>
    </w:p>
    <w:p w:rsidR="00F14A6E" w:rsidRDefault="00553D1D" w:rsidP="004D65C4">
      <w:pPr>
        <w:shd w:val="clear" w:color="auto" w:fill="FFFFFF"/>
        <w:spacing w:after="100" w:afterAutospacing="1" w:line="390" w:lineRule="atLeast"/>
        <w:jc w:val="both"/>
        <w:rPr>
          <w:rFonts w:asciiTheme="majorHAnsi" w:eastAsia="Times New Roman" w:hAnsiTheme="majorHAnsi" w:cstheme="majorHAnsi"/>
          <w:color w:val="161616"/>
          <w:sz w:val="28"/>
          <w:szCs w:val="28"/>
          <w:lang w:val="en-US" w:eastAsia="vi-VN"/>
        </w:rPr>
      </w:pPr>
      <w:r w:rsidRPr="00553D1D">
        <w:rPr>
          <w:rFonts w:asciiTheme="majorHAnsi" w:eastAsia="Times New Roman" w:hAnsiTheme="majorHAnsi" w:cstheme="majorHAnsi"/>
          <w:color w:val="161616"/>
          <w:sz w:val="28"/>
          <w:szCs w:val="28"/>
          <w:lang w:eastAsia="vi-VN"/>
        </w:rPr>
        <w:t>Như Bác Hồ đã dạy </w:t>
      </w:r>
      <w:r w:rsidRPr="004D65C4">
        <w:rPr>
          <w:rFonts w:asciiTheme="majorHAnsi" w:eastAsia="Times New Roman" w:hAnsiTheme="majorHAnsi" w:cstheme="majorHAnsi"/>
          <w:i/>
          <w:iCs/>
          <w:color w:val="161616"/>
          <w:sz w:val="28"/>
          <w:szCs w:val="28"/>
          <w:lang w:eastAsia="vi-VN"/>
        </w:rPr>
        <w:t>"Làm mẫu giáo tức là thay mẹ dạy trẻ, muốn làm được thế thì trước hết phải yêu trẻ. Các cháu còn nhỏ hay quấy, phải bền bỉ, chịu khó mới nuôi dạy được các cháu. Dạy trẻ nhỏ cũng như trồng cây non, trồng cây non được tốt thì sau này cây lên tốt. Dạy trẻ nhỏ tốt thì sau này các cháu thành người tốt.</w:t>
      </w:r>
      <w:r w:rsidRPr="00553D1D">
        <w:rPr>
          <w:rFonts w:asciiTheme="majorHAnsi" w:eastAsia="Times New Roman" w:hAnsiTheme="majorHAnsi" w:cstheme="majorHAnsi"/>
          <w:color w:val="161616"/>
          <w:sz w:val="28"/>
          <w:szCs w:val="28"/>
          <w:lang w:eastAsia="vi-VN"/>
        </w:rPr>
        <w:t> Anh chị em giáo viên mẫu giáo cần</w:t>
      </w:r>
      <w:r w:rsidR="004D65C4">
        <w:rPr>
          <w:rFonts w:asciiTheme="majorHAnsi" w:eastAsia="Times New Roman" w:hAnsiTheme="majorHAnsi" w:cstheme="majorHAnsi"/>
          <w:color w:val="161616"/>
          <w:sz w:val="28"/>
          <w:szCs w:val="28"/>
          <w:lang w:eastAsia="vi-VN"/>
        </w:rPr>
        <w:t xml:space="preserve"> luôn luôn gương mẫu về đạo đức</w:t>
      </w:r>
      <w:r w:rsidR="004D65C4" w:rsidRPr="004D65C4">
        <w:rPr>
          <w:rFonts w:asciiTheme="majorHAnsi" w:eastAsia="Times New Roman" w:hAnsiTheme="majorHAnsi" w:cstheme="majorHAnsi"/>
          <w:color w:val="161616"/>
          <w:sz w:val="28"/>
          <w:szCs w:val="28"/>
          <w:lang w:eastAsia="vi-VN"/>
        </w:rPr>
        <w:t xml:space="preserve"> </w:t>
      </w:r>
      <w:r w:rsidR="004D65C4">
        <w:rPr>
          <w:rFonts w:asciiTheme="majorHAnsi" w:eastAsia="Times New Roman" w:hAnsiTheme="majorHAnsi" w:cstheme="majorHAnsi"/>
          <w:color w:val="161616"/>
          <w:sz w:val="28"/>
          <w:szCs w:val="28"/>
          <w:lang w:eastAsia="vi-VN"/>
        </w:rPr>
        <w:t>để</w:t>
      </w:r>
      <w:r w:rsidR="004D65C4" w:rsidRPr="004D65C4">
        <w:rPr>
          <w:rFonts w:asciiTheme="majorHAnsi" w:eastAsia="Times New Roman" w:hAnsiTheme="majorHAnsi" w:cstheme="majorHAnsi"/>
          <w:color w:val="161616"/>
          <w:sz w:val="28"/>
          <w:szCs w:val="28"/>
          <w:lang w:eastAsia="vi-VN"/>
        </w:rPr>
        <w:t xml:space="preserve"> </w:t>
      </w:r>
      <w:r w:rsidR="004D65C4">
        <w:rPr>
          <w:rFonts w:asciiTheme="majorHAnsi" w:eastAsia="Times New Roman" w:hAnsiTheme="majorHAnsi" w:cstheme="majorHAnsi"/>
          <w:color w:val="161616"/>
          <w:sz w:val="28"/>
          <w:szCs w:val="28"/>
          <w:lang w:eastAsia="vi-VN"/>
        </w:rPr>
        <w:t>các</w:t>
      </w:r>
      <w:r w:rsidR="004D65C4" w:rsidRPr="004D65C4">
        <w:rPr>
          <w:rFonts w:asciiTheme="majorHAnsi" w:eastAsia="Times New Roman" w:hAnsiTheme="majorHAnsi" w:cstheme="majorHAnsi"/>
          <w:color w:val="161616"/>
          <w:sz w:val="28"/>
          <w:szCs w:val="28"/>
          <w:lang w:eastAsia="vi-VN"/>
        </w:rPr>
        <w:t xml:space="preserve"> </w:t>
      </w:r>
      <w:r w:rsidR="004D65C4">
        <w:rPr>
          <w:rFonts w:asciiTheme="majorHAnsi" w:eastAsia="Times New Roman" w:hAnsiTheme="majorHAnsi" w:cstheme="majorHAnsi"/>
          <w:color w:val="161616"/>
          <w:sz w:val="28"/>
          <w:szCs w:val="28"/>
          <w:lang w:eastAsia="vi-VN"/>
        </w:rPr>
        <w:t>cháu</w:t>
      </w:r>
      <w:r w:rsidR="004D65C4" w:rsidRPr="004D65C4">
        <w:rPr>
          <w:rFonts w:asciiTheme="majorHAnsi" w:eastAsia="Times New Roman" w:hAnsiTheme="majorHAnsi" w:cstheme="majorHAnsi"/>
          <w:color w:val="161616"/>
          <w:sz w:val="28"/>
          <w:szCs w:val="28"/>
          <w:lang w:eastAsia="vi-VN"/>
        </w:rPr>
        <w:t xml:space="preserve"> </w:t>
      </w:r>
      <w:r w:rsidR="004D65C4">
        <w:rPr>
          <w:rFonts w:asciiTheme="majorHAnsi" w:eastAsia="Times New Roman" w:hAnsiTheme="majorHAnsi" w:cstheme="majorHAnsi"/>
          <w:color w:val="161616"/>
          <w:sz w:val="28"/>
          <w:szCs w:val="28"/>
          <w:lang w:eastAsia="vi-VN"/>
        </w:rPr>
        <w:t>noi</w:t>
      </w:r>
      <w:r w:rsidR="004D65C4" w:rsidRPr="004D65C4">
        <w:rPr>
          <w:rFonts w:asciiTheme="majorHAnsi" w:eastAsia="Times New Roman" w:hAnsiTheme="majorHAnsi" w:cstheme="majorHAnsi"/>
          <w:color w:val="161616"/>
          <w:sz w:val="28"/>
          <w:szCs w:val="28"/>
          <w:lang w:eastAsia="vi-VN"/>
        </w:rPr>
        <w:t xml:space="preserve"> </w:t>
      </w:r>
      <w:r w:rsidRPr="00553D1D">
        <w:rPr>
          <w:rFonts w:asciiTheme="majorHAnsi" w:eastAsia="Times New Roman" w:hAnsiTheme="majorHAnsi" w:cstheme="majorHAnsi"/>
          <w:color w:val="161616"/>
          <w:sz w:val="28"/>
          <w:szCs w:val="28"/>
          <w:lang w:eastAsia="vi-VN"/>
        </w:rPr>
        <w:t>theo</w:t>
      </w:r>
      <w:r w:rsidRPr="004D65C4">
        <w:rPr>
          <w:rFonts w:asciiTheme="majorHAnsi" w:eastAsia="Times New Roman" w:hAnsiTheme="majorHAnsi" w:cstheme="majorHAnsi"/>
          <w:i/>
          <w:iCs/>
          <w:color w:val="161616"/>
          <w:sz w:val="28"/>
          <w:szCs w:val="28"/>
          <w:lang w:eastAsia="vi-VN"/>
        </w:rPr>
        <w:t>"</w:t>
      </w:r>
      <w:r w:rsidRPr="00553D1D">
        <w:rPr>
          <w:rFonts w:asciiTheme="majorHAnsi" w:eastAsia="Times New Roman" w:hAnsiTheme="majorHAnsi" w:cstheme="majorHAnsi"/>
          <w:color w:val="161616"/>
          <w:sz w:val="28"/>
          <w:szCs w:val="28"/>
          <w:lang w:eastAsia="vi-VN"/>
        </w:rPr>
        <w:t>.</w:t>
      </w:r>
      <w:r w:rsidR="00F14A6E" w:rsidRPr="00F14A6E">
        <w:rPr>
          <w:rFonts w:asciiTheme="majorHAnsi" w:eastAsia="Times New Roman" w:hAnsiTheme="majorHAnsi" w:cstheme="majorHAnsi"/>
          <w:color w:val="161616"/>
          <w:sz w:val="28"/>
          <w:szCs w:val="28"/>
          <w:lang w:eastAsia="vi-VN"/>
        </w:rPr>
        <w:t xml:space="preserve">                                                                         </w:t>
      </w:r>
    </w:p>
    <w:p w:rsidR="00F14A6E" w:rsidRDefault="00553D1D" w:rsidP="004D65C4">
      <w:pPr>
        <w:shd w:val="clear" w:color="auto" w:fill="FFFFFF"/>
        <w:spacing w:after="100" w:afterAutospacing="1" w:line="390" w:lineRule="atLeast"/>
        <w:jc w:val="both"/>
        <w:rPr>
          <w:rFonts w:asciiTheme="majorHAnsi" w:eastAsia="Times New Roman" w:hAnsiTheme="majorHAnsi" w:cstheme="majorHAnsi"/>
          <w:color w:val="161616"/>
          <w:sz w:val="28"/>
          <w:szCs w:val="28"/>
          <w:lang w:val="en-US" w:eastAsia="vi-VN"/>
        </w:rPr>
      </w:pPr>
      <w:r w:rsidRPr="00553D1D">
        <w:rPr>
          <w:rFonts w:asciiTheme="majorHAnsi" w:eastAsia="Times New Roman" w:hAnsiTheme="majorHAnsi" w:cstheme="majorHAnsi"/>
          <w:color w:val="161616"/>
          <w:sz w:val="28"/>
          <w:szCs w:val="28"/>
          <w:lang w:eastAsia="vi-VN"/>
        </w:rPr>
        <w:t xml:space="preserve">Cô giáo Nguyễn Thị </w:t>
      </w:r>
      <w:r w:rsidR="004D65C4" w:rsidRPr="004D65C4">
        <w:rPr>
          <w:rFonts w:asciiTheme="majorHAnsi" w:eastAsia="Times New Roman" w:hAnsiTheme="majorHAnsi" w:cstheme="majorHAnsi"/>
          <w:color w:val="161616"/>
          <w:sz w:val="28"/>
          <w:szCs w:val="28"/>
          <w:lang w:eastAsia="vi-VN"/>
        </w:rPr>
        <w:t>Kim Phụng</w:t>
      </w:r>
      <w:r w:rsidRPr="00553D1D">
        <w:rPr>
          <w:rFonts w:asciiTheme="majorHAnsi" w:eastAsia="Times New Roman" w:hAnsiTheme="majorHAnsi" w:cstheme="majorHAnsi"/>
          <w:color w:val="161616"/>
          <w:sz w:val="28"/>
          <w:szCs w:val="28"/>
          <w:lang w:eastAsia="vi-VN"/>
        </w:rPr>
        <w:t xml:space="preserve"> sinh năm 19</w:t>
      </w:r>
      <w:r w:rsidR="004D65C4" w:rsidRPr="004D65C4">
        <w:rPr>
          <w:rFonts w:asciiTheme="majorHAnsi" w:eastAsia="Times New Roman" w:hAnsiTheme="majorHAnsi" w:cstheme="majorHAnsi"/>
          <w:color w:val="161616"/>
          <w:sz w:val="28"/>
          <w:szCs w:val="28"/>
          <w:lang w:eastAsia="vi-VN"/>
        </w:rPr>
        <w:t>83</w:t>
      </w:r>
      <w:r w:rsidRPr="00553D1D">
        <w:rPr>
          <w:rFonts w:asciiTheme="majorHAnsi" w:eastAsia="Times New Roman" w:hAnsiTheme="majorHAnsi" w:cstheme="majorHAnsi"/>
          <w:color w:val="161616"/>
          <w:sz w:val="28"/>
          <w:szCs w:val="28"/>
          <w:lang w:eastAsia="vi-VN"/>
        </w:rPr>
        <w:t xml:space="preserve">, giáo viên Trường Mầm Non </w:t>
      </w:r>
      <w:r w:rsidR="004D65C4" w:rsidRPr="004D65C4">
        <w:rPr>
          <w:rFonts w:asciiTheme="majorHAnsi" w:eastAsia="Times New Roman" w:hAnsiTheme="majorHAnsi" w:cstheme="majorHAnsi"/>
          <w:color w:val="161616"/>
          <w:sz w:val="28"/>
          <w:szCs w:val="28"/>
          <w:lang w:eastAsia="vi-VN"/>
        </w:rPr>
        <w:t>Thanh cao</w:t>
      </w:r>
      <w:r w:rsidRPr="00553D1D">
        <w:rPr>
          <w:rFonts w:asciiTheme="majorHAnsi" w:eastAsia="Times New Roman" w:hAnsiTheme="majorHAnsi" w:cstheme="majorHAnsi"/>
          <w:color w:val="161616"/>
          <w:sz w:val="28"/>
          <w:szCs w:val="28"/>
          <w:lang w:eastAsia="vi-VN"/>
        </w:rPr>
        <w:t xml:space="preserve">, đã có </w:t>
      </w:r>
      <w:r w:rsidR="00F14A6E">
        <w:rPr>
          <w:rFonts w:asciiTheme="majorHAnsi" w:eastAsia="Times New Roman" w:hAnsiTheme="majorHAnsi" w:cstheme="majorHAnsi"/>
          <w:color w:val="161616"/>
          <w:sz w:val="28"/>
          <w:szCs w:val="28"/>
          <w:lang w:val="en-US" w:eastAsia="vi-VN"/>
        </w:rPr>
        <w:t>gần</w:t>
      </w:r>
      <w:r w:rsidRPr="00553D1D">
        <w:rPr>
          <w:rFonts w:asciiTheme="majorHAnsi" w:eastAsia="Times New Roman" w:hAnsiTheme="majorHAnsi" w:cstheme="majorHAnsi"/>
          <w:color w:val="161616"/>
          <w:sz w:val="28"/>
          <w:szCs w:val="28"/>
          <w:lang w:eastAsia="vi-VN"/>
        </w:rPr>
        <w:t xml:space="preserve"> </w:t>
      </w:r>
      <w:r w:rsidR="00F14A6E">
        <w:rPr>
          <w:rFonts w:asciiTheme="majorHAnsi" w:eastAsia="Times New Roman" w:hAnsiTheme="majorHAnsi" w:cstheme="majorHAnsi"/>
          <w:color w:val="161616"/>
          <w:sz w:val="28"/>
          <w:szCs w:val="28"/>
          <w:lang w:val="en-US" w:eastAsia="vi-VN"/>
        </w:rPr>
        <w:t>20</w:t>
      </w:r>
      <w:r w:rsidRPr="00553D1D">
        <w:rPr>
          <w:rFonts w:asciiTheme="majorHAnsi" w:eastAsia="Times New Roman" w:hAnsiTheme="majorHAnsi" w:cstheme="majorHAnsi"/>
          <w:color w:val="161616"/>
          <w:sz w:val="28"/>
          <w:szCs w:val="28"/>
          <w:lang w:eastAsia="vi-VN"/>
        </w:rPr>
        <w:t xml:space="preserve"> năm công tác trong nghề. Cô là một giáo viên trẻ luôn yêu nghề, mến trẻ, năng động, nhiệt tình, có năng lực chuyên môn vững vàng, hết lòng tận tụy với công việc, sống giản dị luôn hòa đồng với mọi người, nên được đồng nghiệp yêu quý, các cháu yêu mến và phụ huynh tin tưởng.</w:t>
      </w:r>
    </w:p>
    <w:p w:rsidR="00C849FE" w:rsidRPr="00F14A6E" w:rsidRDefault="00C849FE" w:rsidP="00553D1D">
      <w:pPr>
        <w:shd w:val="clear" w:color="auto" w:fill="FFFFFF"/>
        <w:spacing w:after="100" w:afterAutospacing="1" w:line="390" w:lineRule="atLeast"/>
        <w:jc w:val="both"/>
        <w:rPr>
          <w:rFonts w:asciiTheme="majorHAnsi" w:eastAsia="Times New Roman" w:hAnsiTheme="majorHAnsi" w:cstheme="majorHAnsi"/>
          <w:color w:val="161616"/>
          <w:sz w:val="28"/>
          <w:szCs w:val="28"/>
          <w:lang w:val="en-US" w:eastAsia="vi-VN"/>
        </w:rPr>
      </w:pPr>
      <w:r w:rsidRPr="00C849FE">
        <w:rPr>
          <w:noProof/>
          <w:lang w:eastAsia="vi-VN"/>
        </w:rPr>
        <w:lastRenderedPageBreak/>
        <w:t xml:space="preserve"> </w:t>
      </w:r>
      <w:r>
        <w:rPr>
          <w:noProof/>
          <w:lang w:val="en-US"/>
        </w:rPr>
        <w:drawing>
          <wp:inline distT="0" distB="0" distL="0" distR="0" wp14:anchorId="0AABFE24" wp14:editId="03415112">
            <wp:extent cx="2780522" cy="2780522"/>
            <wp:effectExtent l="0" t="0" r="1270" b="1270"/>
            <wp:docPr id="12" name="Picture 12" descr="https://t-f5-zpcloud.zdn.vn/698599932633068978/90f54f9d7e7fbe21e7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t-f5-zpcloud.zdn.vn/698599932633068978/90f54f9d7e7fbe21e76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0406" cy="2780406"/>
                    </a:xfrm>
                    <a:prstGeom prst="rect">
                      <a:avLst/>
                    </a:prstGeom>
                    <a:noFill/>
                    <a:ln>
                      <a:noFill/>
                    </a:ln>
                  </pic:spPr>
                </pic:pic>
              </a:graphicData>
            </a:graphic>
          </wp:inline>
        </w:drawing>
      </w:r>
      <w:r w:rsidRPr="00C849FE">
        <w:rPr>
          <w:noProof/>
          <w:lang w:eastAsia="vi-VN"/>
        </w:rPr>
        <w:t xml:space="preserve">  </w:t>
      </w:r>
      <w:r>
        <w:rPr>
          <w:noProof/>
          <w:lang w:val="en-US"/>
        </w:rPr>
        <w:drawing>
          <wp:inline distT="0" distB="0" distL="0" distR="0" wp14:anchorId="7BCFD688" wp14:editId="6F662C0C">
            <wp:extent cx="2771192" cy="2771192"/>
            <wp:effectExtent l="0" t="0" r="0" b="0"/>
            <wp:docPr id="13" name="Picture 13" descr="https://t-f6-zpcloud.zdn.vn/955523296793014914/eead1a68288ae8d4b1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f6-zpcloud.zdn.vn/955523296793014914/eead1a68288ae8d4b19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1076" cy="2771076"/>
                    </a:xfrm>
                    <a:prstGeom prst="rect">
                      <a:avLst/>
                    </a:prstGeom>
                    <a:noFill/>
                    <a:ln>
                      <a:noFill/>
                    </a:ln>
                  </pic:spPr>
                </pic:pic>
              </a:graphicData>
            </a:graphic>
          </wp:inline>
        </w:drawing>
      </w:r>
    </w:p>
    <w:p w:rsidR="00553D1D" w:rsidRDefault="00553D1D" w:rsidP="00553D1D">
      <w:pPr>
        <w:shd w:val="clear" w:color="auto" w:fill="FFFFFF"/>
        <w:spacing w:after="100" w:afterAutospacing="1" w:line="390" w:lineRule="atLeast"/>
        <w:jc w:val="both"/>
        <w:rPr>
          <w:rFonts w:asciiTheme="majorHAnsi" w:eastAsia="Times New Roman" w:hAnsiTheme="majorHAnsi" w:cstheme="majorHAnsi"/>
          <w:i/>
          <w:iCs/>
          <w:color w:val="161616"/>
          <w:sz w:val="28"/>
          <w:szCs w:val="28"/>
          <w:lang w:val="en-US" w:eastAsia="vi-VN"/>
        </w:rPr>
      </w:pPr>
      <w:r w:rsidRPr="004D65C4">
        <w:rPr>
          <w:rFonts w:asciiTheme="majorHAnsi" w:eastAsia="Times New Roman" w:hAnsiTheme="majorHAnsi" w:cstheme="majorHAnsi"/>
          <w:i/>
          <w:iCs/>
          <w:color w:val="161616"/>
          <w:sz w:val="28"/>
          <w:szCs w:val="28"/>
          <w:lang w:eastAsia="vi-VN"/>
        </w:rPr>
        <w:t xml:space="preserve">Cô giáo Nguyễn Thị </w:t>
      </w:r>
      <w:r w:rsidR="00C849FE" w:rsidRPr="00C849FE">
        <w:rPr>
          <w:rFonts w:asciiTheme="majorHAnsi" w:eastAsia="Times New Roman" w:hAnsiTheme="majorHAnsi" w:cstheme="majorHAnsi"/>
          <w:i/>
          <w:iCs/>
          <w:color w:val="161616"/>
          <w:sz w:val="28"/>
          <w:szCs w:val="28"/>
          <w:lang w:eastAsia="vi-VN"/>
        </w:rPr>
        <w:t>Kim Phụng</w:t>
      </w:r>
      <w:r w:rsidRPr="004D65C4">
        <w:rPr>
          <w:rFonts w:asciiTheme="majorHAnsi" w:eastAsia="Times New Roman" w:hAnsiTheme="majorHAnsi" w:cstheme="majorHAnsi"/>
          <w:i/>
          <w:iCs/>
          <w:color w:val="161616"/>
          <w:sz w:val="28"/>
          <w:szCs w:val="28"/>
          <w:lang w:eastAsia="vi-VN"/>
        </w:rPr>
        <w:t xml:space="preserve"> cùng các bạn nhỏ</w:t>
      </w:r>
      <w:r w:rsidR="00C849FE" w:rsidRPr="00C849FE">
        <w:rPr>
          <w:rFonts w:asciiTheme="majorHAnsi" w:eastAsia="Times New Roman" w:hAnsiTheme="majorHAnsi" w:cstheme="majorHAnsi"/>
          <w:i/>
          <w:iCs/>
          <w:color w:val="161616"/>
          <w:sz w:val="28"/>
          <w:szCs w:val="28"/>
          <w:lang w:eastAsia="vi-VN"/>
        </w:rPr>
        <w:t xml:space="preserve"> lớp A1</w:t>
      </w:r>
      <w:r w:rsidRPr="004D65C4">
        <w:rPr>
          <w:rFonts w:asciiTheme="majorHAnsi" w:eastAsia="Times New Roman" w:hAnsiTheme="majorHAnsi" w:cstheme="majorHAnsi"/>
          <w:i/>
          <w:iCs/>
          <w:color w:val="161616"/>
          <w:sz w:val="28"/>
          <w:szCs w:val="28"/>
          <w:lang w:eastAsia="vi-VN"/>
        </w:rPr>
        <w:t xml:space="preserve"> trong </w:t>
      </w:r>
      <w:r w:rsidR="00C849FE" w:rsidRPr="00C849FE">
        <w:rPr>
          <w:rFonts w:asciiTheme="majorHAnsi" w:eastAsia="Times New Roman" w:hAnsiTheme="majorHAnsi" w:cstheme="majorHAnsi"/>
          <w:i/>
          <w:iCs/>
          <w:color w:val="161616"/>
          <w:sz w:val="28"/>
          <w:szCs w:val="28"/>
          <w:lang w:eastAsia="vi-VN"/>
        </w:rPr>
        <w:t>các hoạt động</w:t>
      </w:r>
    </w:p>
    <w:p w:rsidR="00F14A6E" w:rsidRPr="00553D1D" w:rsidRDefault="00F14A6E" w:rsidP="00553D1D">
      <w:pPr>
        <w:shd w:val="clear" w:color="auto" w:fill="FFFFFF"/>
        <w:spacing w:after="100" w:afterAutospacing="1" w:line="390" w:lineRule="atLeast"/>
        <w:jc w:val="both"/>
        <w:rPr>
          <w:rFonts w:asciiTheme="majorHAnsi" w:eastAsia="Times New Roman" w:hAnsiTheme="majorHAnsi" w:cstheme="majorHAnsi"/>
          <w:color w:val="161616"/>
          <w:sz w:val="28"/>
          <w:szCs w:val="28"/>
          <w:lang w:val="en-US" w:eastAsia="vi-VN"/>
        </w:rPr>
      </w:pPr>
    </w:p>
    <w:p w:rsidR="00553D1D" w:rsidRPr="00553D1D" w:rsidRDefault="00C849FE" w:rsidP="00553D1D">
      <w:pPr>
        <w:shd w:val="clear" w:color="auto" w:fill="FFFFFF"/>
        <w:spacing w:after="100" w:afterAutospacing="1" w:line="390" w:lineRule="atLeast"/>
        <w:jc w:val="both"/>
        <w:rPr>
          <w:rFonts w:asciiTheme="majorHAnsi" w:eastAsia="Times New Roman" w:hAnsiTheme="majorHAnsi" w:cstheme="majorHAnsi"/>
          <w:i/>
          <w:iCs/>
          <w:color w:val="161616"/>
          <w:sz w:val="28"/>
          <w:szCs w:val="28"/>
          <w:lang w:eastAsia="vi-VN"/>
        </w:rPr>
      </w:pPr>
      <w:r>
        <w:rPr>
          <w:noProof/>
          <w:lang w:val="en-US"/>
        </w:rPr>
        <w:drawing>
          <wp:inline distT="0" distB="0" distL="0" distR="0">
            <wp:extent cx="2733869" cy="2733869"/>
            <wp:effectExtent l="0" t="0" r="9525" b="9525"/>
            <wp:docPr id="14" name="Picture 14" descr="https://t-f6-zpcloud.zdn.vn/719764316829964339/0744e2e6c604065a5f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t-f6-zpcloud.zdn.vn/719764316829964339/0744e2e6c604065a5f1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3752" cy="2733752"/>
                    </a:xfrm>
                    <a:prstGeom prst="rect">
                      <a:avLst/>
                    </a:prstGeom>
                    <a:noFill/>
                    <a:ln>
                      <a:noFill/>
                    </a:ln>
                  </pic:spPr>
                </pic:pic>
              </a:graphicData>
            </a:graphic>
          </wp:inline>
        </w:drawing>
      </w:r>
      <w:r w:rsidRPr="00C849FE">
        <w:rPr>
          <w:rFonts w:asciiTheme="majorHAnsi" w:eastAsia="Times New Roman" w:hAnsiTheme="majorHAnsi" w:cstheme="majorHAnsi"/>
          <w:i/>
          <w:iCs/>
          <w:color w:val="161616"/>
          <w:sz w:val="28"/>
          <w:szCs w:val="28"/>
          <w:lang w:eastAsia="vi-VN"/>
        </w:rPr>
        <w:t xml:space="preserve"> </w:t>
      </w:r>
      <w:r>
        <w:rPr>
          <w:noProof/>
          <w:lang w:val="en-US"/>
        </w:rPr>
        <w:drawing>
          <wp:inline distT="0" distB="0" distL="0" distR="0" wp14:anchorId="0F4BF891" wp14:editId="708B950F">
            <wp:extent cx="2733870" cy="2733870"/>
            <wp:effectExtent l="0" t="0" r="9525" b="9525"/>
            <wp:docPr id="15" name="Picture 15" descr="https://t-f5-zpcloud.zdn.vn/3929664810882796269/df5f6c644d868dd8d4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t-f5-zpcloud.zdn.vn/3929664810882796269/df5f6c644d868dd8d49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3755" cy="2733755"/>
                    </a:xfrm>
                    <a:prstGeom prst="rect">
                      <a:avLst/>
                    </a:prstGeom>
                    <a:noFill/>
                    <a:ln>
                      <a:noFill/>
                    </a:ln>
                  </pic:spPr>
                </pic:pic>
              </a:graphicData>
            </a:graphic>
          </wp:inline>
        </w:drawing>
      </w:r>
      <w:r w:rsidRPr="00C849FE">
        <w:rPr>
          <w:rFonts w:asciiTheme="majorHAnsi" w:eastAsia="Times New Roman" w:hAnsiTheme="majorHAnsi" w:cstheme="majorHAnsi"/>
          <w:i/>
          <w:iCs/>
          <w:color w:val="161616"/>
          <w:sz w:val="28"/>
          <w:szCs w:val="28"/>
          <w:lang w:eastAsia="vi-VN"/>
        </w:rPr>
        <w:t xml:space="preserve"> </w:t>
      </w:r>
      <w:r w:rsidR="00553D1D" w:rsidRPr="00553D1D">
        <w:rPr>
          <w:rFonts w:asciiTheme="majorHAnsi" w:eastAsia="Times New Roman" w:hAnsiTheme="majorHAnsi" w:cstheme="majorHAnsi"/>
          <w:color w:val="161616"/>
          <w:sz w:val="28"/>
          <w:szCs w:val="28"/>
          <w:lang w:eastAsia="vi-VN"/>
        </w:rPr>
        <w:br/>
      </w:r>
      <w:r w:rsidR="00F14A6E">
        <w:rPr>
          <w:rFonts w:asciiTheme="majorHAnsi" w:eastAsia="Times New Roman" w:hAnsiTheme="majorHAnsi" w:cstheme="majorHAnsi"/>
          <w:i/>
          <w:iCs/>
          <w:color w:val="161616"/>
          <w:sz w:val="28"/>
          <w:szCs w:val="28"/>
          <w:lang w:eastAsia="vi-VN"/>
        </w:rPr>
        <w:t xml:space="preserve">Cô </w:t>
      </w:r>
      <w:r w:rsidR="00F14A6E" w:rsidRPr="00F14A6E">
        <w:rPr>
          <w:rFonts w:asciiTheme="majorHAnsi" w:eastAsia="Times New Roman" w:hAnsiTheme="majorHAnsi" w:cstheme="majorHAnsi"/>
          <w:i/>
          <w:iCs/>
          <w:color w:val="161616"/>
          <w:sz w:val="28"/>
          <w:szCs w:val="28"/>
          <w:lang w:eastAsia="vi-VN"/>
        </w:rPr>
        <w:t>Phụng</w:t>
      </w:r>
      <w:r>
        <w:rPr>
          <w:rFonts w:asciiTheme="majorHAnsi" w:eastAsia="Times New Roman" w:hAnsiTheme="majorHAnsi" w:cstheme="majorHAnsi"/>
          <w:i/>
          <w:iCs/>
          <w:color w:val="161616"/>
          <w:sz w:val="28"/>
          <w:szCs w:val="28"/>
          <w:lang w:eastAsia="vi-VN"/>
        </w:rPr>
        <w:t xml:space="preserve"> cùng các bạn nhỏ lớp M</w:t>
      </w:r>
      <w:r w:rsidRPr="00C849FE">
        <w:rPr>
          <w:rFonts w:asciiTheme="majorHAnsi" w:eastAsia="Times New Roman" w:hAnsiTheme="majorHAnsi" w:cstheme="majorHAnsi"/>
          <w:i/>
          <w:iCs/>
          <w:color w:val="161616"/>
          <w:sz w:val="28"/>
          <w:szCs w:val="28"/>
          <w:lang w:eastAsia="vi-VN"/>
        </w:rPr>
        <w:t>GL</w:t>
      </w:r>
      <w:r>
        <w:rPr>
          <w:rFonts w:asciiTheme="majorHAnsi" w:eastAsia="Times New Roman" w:hAnsiTheme="majorHAnsi" w:cstheme="majorHAnsi"/>
          <w:i/>
          <w:iCs/>
          <w:color w:val="161616"/>
          <w:sz w:val="28"/>
          <w:szCs w:val="28"/>
          <w:lang w:eastAsia="vi-VN"/>
        </w:rPr>
        <w:t xml:space="preserve"> A</w:t>
      </w:r>
      <w:r w:rsidRPr="00C849FE">
        <w:rPr>
          <w:rFonts w:asciiTheme="majorHAnsi" w:eastAsia="Times New Roman" w:hAnsiTheme="majorHAnsi" w:cstheme="majorHAnsi"/>
          <w:i/>
          <w:iCs/>
          <w:color w:val="161616"/>
          <w:sz w:val="28"/>
          <w:szCs w:val="28"/>
          <w:lang w:eastAsia="vi-VN"/>
        </w:rPr>
        <w:t>1</w:t>
      </w:r>
      <w:r w:rsidR="00553D1D" w:rsidRPr="004D65C4">
        <w:rPr>
          <w:rFonts w:asciiTheme="majorHAnsi" w:eastAsia="Times New Roman" w:hAnsiTheme="majorHAnsi" w:cstheme="majorHAnsi"/>
          <w:i/>
          <w:iCs/>
          <w:color w:val="161616"/>
          <w:sz w:val="28"/>
          <w:szCs w:val="28"/>
          <w:lang w:eastAsia="vi-VN"/>
        </w:rPr>
        <w:t xml:space="preserve"> chụp ảnh kỷ niệm</w:t>
      </w:r>
      <w:r>
        <w:rPr>
          <w:rFonts w:asciiTheme="majorHAnsi" w:eastAsia="Times New Roman" w:hAnsiTheme="majorHAnsi" w:cstheme="majorHAnsi"/>
          <w:i/>
          <w:iCs/>
          <w:color w:val="161616"/>
          <w:sz w:val="28"/>
          <w:szCs w:val="28"/>
          <w:lang w:eastAsia="vi-VN"/>
        </w:rPr>
        <w:t xml:space="preserve"> </w:t>
      </w:r>
      <w:r w:rsidRPr="00C849FE">
        <w:rPr>
          <w:rFonts w:asciiTheme="majorHAnsi" w:eastAsia="Times New Roman" w:hAnsiTheme="majorHAnsi" w:cstheme="majorHAnsi"/>
          <w:i/>
          <w:iCs/>
          <w:color w:val="161616"/>
          <w:sz w:val="28"/>
          <w:szCs w:val="28"/>
          <w:lang w:eastAsia="vi-VN"/>
        </w:rPr>
        <w:t>“</w:t>
      </w:r>
      <w:r>
        <w:rPr>
          <w:rFonts w:asciiTheme="majorHAnsi" w:eastAsia="Times New Roman" w:hAnsiTheme="majorHAnsi" w:cstheme="majorHAnsi"/>
          <w:i/>
          <w:iCs/>
          <w:color w:val="161616"/>
          <w:sz w:val="28"/>
          <w:szCs w:val="28"/>
          <w:lang w:eastAsia="vi-VN"/>
        </w:rPr>
        <w:t>hưởng ứng tuần l</w:t>
      </w:r>
      <w:r w:rsidRPr="00C849FE">
        <w:rPr>
          <w:rFonts w:asciiTheme="majorHAnsi" w:eastAsia="Times New Roman" w:hAnsiTheme="majorHAnsi" w:cstheme="majorHAnsi"/>
          <w:i/>
          <w:iCs/>
          <w:color w:val="161616"/>
          <w:sz w:val="28"/>
          <w:szCs w:val="28"/>
          <w:lang w:eastAsia="vi-VN"/>
        </w:rPr>
        <w:t>ễ áo dài”</w:t>
      </w:r>
    </w:p>
    <w:p w:rsidR="00F14A6E" w:rsidRDefault="00553D1D" w:rsidP="00553D1D">
      <w:pPr>
        <w:shd w:val="clear" w:color="auto" w:fill="FFFFFF"/>
        <w:spacing w:after="100" w:afterAutospacing="1" w:line="390" w:lineRule="atLeast"/>
        <w:jc w:val="both"/>
        <w:rPr>
          <w:rFonts w:asciiTheme="majorHAnsi" w:eastAsia="Times New Roman" w:hAnsiTheme="majorHAnsi" w:cstheme="majorHAnsi"/>
          <w:color w:val="161616"/>
          <w:sz w:val="28"/>
          <w:szCs w:val="28"/>
          <w:lang w:val="en-US" w:eastAsia="vi-VN"/>
        </w:rPr>
      </w:pPr>
      <w:r w:rsidRPr="00553D1D">
        <w:rPr>
          <w:rFonts w:asciiTheme="majorHAnsi" w:eastAsia="Times New Roman" w:hAnsiTheme="majorHAnsi" w:cstheme="majorHAnsi"/>
          <w:color w:val="161616"/>
          <w:sz w:val="28"/>
          <w:szCs w:val="28"/>
          <w:lang w:eastAsia="vi-VN"/>
        </w:rPr>
        <w:t>Trong những năm làm nghề giáo viên, cô được trải qua nhiều lớp học, trải nghiệm với các bé ở các độ tuổi khác nhau. Cô</w:t>
      </w:r>
      <w:r w:rsidR="00C849FE">
        <w:rPr>
          <w:rFonts w:asciiTheme="majorHAnsi" w:eastAsia="Times New Roman" w:hAnsiTheme="majorHAnsi" w:cstheme="majorHAnsi"/>
          <w:color w:val="161616"/>
          <w:sz w:val="28"/>
          <w:szCs w:val="28"/>
          <w:lang w:eastAsia="vi-VN"/>
        </w:rPr>
        <w:t xml:space="preserve"> cho biết, các bé ở lứa tuổi </w:t>
      </w:r>
      <w:r w:rsidR="00C849FE" w:rsidRPr="00C849FE">
        <w:rPr>
          <w:rFonts w:asciiTheme="majorHAnsi" w:eastAsia="Times New Roman" w:hAnsiTheme="majorHAnsi" w:cstheme="majorHAnsi"/>
          <w:color w:val="161616"/>
          <w:sz w:val="28"/>
          <w:szCs w:val="28"/>
          <w:lang w:eastAsia="vi-VN"/>
        </w:rPr>
        <w:t>mầm non mình</w:t>
      </w:r>
      <w:r w:rsidRPr="00553D1D">
        <w:rPr>
          <w:rFonts w:asciiTheme="majorHAnsi" w:eastAsia="Times New Roman" w:hAnsiTheme="majorHAnsi" w:cstheme="majorHAnsi"/>
          <w:color w:val="161616"/>
          <w:sz w:val="28"/>
          <w:szCs w:val="28"/>
          <w:lang w:eastAsia="vi-VN"/>
        </w:rPr>
        <w:t xml:space="preserve"> mới đi học thường hay khóc và cần sự chăm sóc, dạy dỗ rất khéo léo làm sao trẻ thích đi học và theo được nề nếp của lớp, của trường. Cô chia sẻ “Làm mẫu giáo tức là thay cha mẹ dạy trẻ, muốn làm được như thế thì trước hết phải yêu quý trẻ. Phải có lòng kiên trì và bền bỉ, chịu khó mới nuôi dạy được </w:t>
      </w:r>
      <w:r w:rsidRPr="00553D1D">
        <w:rPr>
          <w:rFonts w:asciiTheme="majorHAnsi" w:eastAsia="Times New Roman" w:hAnsiTheme="majorHAnsi" w:cstheme="majorHAnsi"/>
          <w:color w:val="161616"/>
          <w:sz w:val="28"/>
          <w:szCs w:val="28"/>
          <w:lang w:eastAsia="vi-VN"/>
        </w:rPr>
        <w:lastRenderedPageBreak/>
        <w:t>các cháu”. Và tôi tin đây không chỉ là phương châm phấn đấu của riêng tôi, mà là của tất cả những giáo viên mầm non, những người đã chọn nghề, gắn bó với con trẻ và luôn say mê, nhiệt huyết với nghề. </w:t>
      </w:r>
      <w:r w:rsidR="00F14A6E" w:rsidRPr="00F14A6E">
        <w:rPr>
          <w:rFonts w:asciiTheme="majorHAnsi" w:eastAsia="Times New Roman" w:hAnsiTheme="majorHAnsi" w:cstheme="majorHAnsi"/>
          <w:color w:val="161616"/>
          <w:sz w:val="28"/>
          <w:szCs w:val="28"/>
          <w:lang w:eastAsia="vi-VN"/>
        </w:rPr>
        <w:t xml:space="preserve">                      </w:t>
      </w:r>
    </w:p>
    <w:p w:rsidR="00553D1D" w:rsidRPr="00553D1D" w:rsidRDefault="00553D1D" w:rsidP="00553D1D">
      <w:pPr>
        <w:shd w:val="clear" w:color="auto" w:fill="FFFFFF"/>
        <w:spacing w:after="100" w:afterAutospacing="1" w:line="390" w:lineRule="atLeast"/>
        <w:jc w:val="both"/>
        <w:rPr>
          <w:rFonts w:asciiTheme="majorHAnsi" w:eastAsia="Times New Roman" w:hAnsiTheme="majorHAnsi" w:cstheme="majorHAnsi"/>
          <w:color w:val="161616"/>
          <w:sz w:val="28"/>
          <w:szCs w:val="28"/>
          <w:lang w:eastAsia="vi-VN"/>
        </w:rPr>
      </w:pPr>
      <w:r w:rsidRPr="00553D1D">
        <w:rPr>
          <w:rFonts w:asciiTheme="majorHAnsi" w:eastAsia="Times New Roman" w:hAnsiTheme="majorHAnsi" w:cstheme="majorHAnsi"/>
          <w:color w:val="161616"/>
          <w:sz w:val="28"/>
          <w:szCs w:val="28"/>
          <w:lang w:eastAsia="vi-VN"/>
        </w:rPr>
        <w:t xml:space="preserve">Cô </w:t>
      </w:r>
      <w:r w:rsidR="00C849FE" w:rsidRPr="00C849FE">
        <w:rPr>
          <w:rFonts w:asciiTheme="majorHAnsi" w:eastAsia="Times New Roman" w:hAnsiTheme="majorHAnsi" w:cstheme="majorHAnsi"/>
          <w:color w:val="161616"/>
          <w:sz w:val="28"/>
          <w:szCs w:val="28"/>
          <w:lang w:eastAsia="vi-VN"/>
        </w:rPr>
        <w:t>Phụng</w:t>
      </w:r>
      <w:r w:rsidRPr="00553D1D">
        <w:rPr>
          <w:rFonts w:asciiTheme="majorHAnsi" w:eastAsia="Times New Roman" w:hAnsiTheme="majorHAnsi" w:cstheme="majorHAnsi"/>
          <w:color w:val="161616"/>
          <w:sz w:val="28"/>
          <w:szCs w:val="28"/>
          <w:lang w:eastAsia="vi-VN"/>
        </w:rPr>
        <w:t> luôn cố gắng đem hết tình yêu thương, sự tâm huyết và kiến thức đã được học tập của mình, vượt qua mọi khó khăn, thử thách và hoàn thành tốt các nhiệm vụ được giao. Cô không ngừng học tập trau dồi kiến thức, học hỏi kinh nghiệm từ đồng nghiệp để vận dụng vào công tác nuôi dưỡng, chăm sóc và giáo dục trẻ, cô ân cần, tận tình trong công tác nuôi dưỡng, chăm sóc và giáo dục trẻ. Tất cả trẻ đến lớp đều thích tham gia các hoạt động, phát huy được tính tích cực, năng động và sáng tạo của bản thân.</w:t>
      </w:r>
    </w:p>
    <w:p w:rsidR="00553D1D" w:rsidRPr="00553D1D" w:rsidRDefault="00553D1D" w:rsidP="00553D1D">
      <w:pPr>
        <w:shd w:val="clear" w:color="auto" w:fill="FFFFFF"/>
        <w:spacing w:after="100" w:afterAutospacing="1" w:line="390" w:lineRule="atLeast"/>
        <w:jc w:val="both"/>
        <w:rPr>
          <w:rFonts w:asciiTheme="majorHAnsi" w:eastAsia="Times New Roman" w:hAnsiTheme="majorHAnsi" w:cstheme="majorHAnsi"/>
          <w:color w:val="161616"/>
          <w:sz w:val="28"/>
          <w:szCs w:val="28"/>
          <w:lang w:eastAsia="vi-VN"/>
        </w:rPr>
      </w:pPr>
      <w:r w:rsidRPr="00553D1D">
        <w:rPr>
          <w:rFonts w:asciiTheme="majorHAnsi" w:eastAsia="Times New Roman" w:hAnsiTheme="majorHAnsi" w:cstheme="majorHAnsi"/>
          <w:color w:val="161616"/>
          <w:sz w:val="28"/>
          <w:szCs w:val="28"/>
          <w:lang w:eastAsia="vi-VN"/>
        </w:rPr>
        <w:t>Cô luôn ý thức và nhắc nhở bản thân phải chuẩn mực, gương mẫu, là tấm gương sáng cho học sinh noi theo. Từ đó Cô mạnh dạn học hỏi kinh nghiệm từ các đồng nghiệp đi trước, tích cực tham gia các hội giảng, dự giờ kiến tập của đồng nghiệp để tích lũy kinh nghiệm cho bản thân. Từ kinh nghiệm chuyên môn tích lũy hàng năm, cô tham gia viết sáng kiến kinh nghiệm được Ban giám hiệu và đồng nghiệp đánh giá cao, được áp dụng rộng rãi trong việc giảng dạy của nhà trường. Nhiều năm liền cô đạt danh hiệu giáo viên dạy giỏi cấp trường</w:t>
      </w:r>
      <w:r w:rsidR="00EC79AB" w:rsidRPr="00553D1D">
        <w:rPr>
          <w:rFonts w:asciiTheme="majorHAnsi" w:eastAsia="Times New Roman" w:hAnsiTheme="majorHAnsi" w:cstheme="majorHAnsi"/>
          <w:color w:val="161616"/>
          <w:sz w:val="28"/>
          <w:szCs w:val="28"/>
          <w:lang w:eastAsia="vi-VN"/>
        </w:rPr>
        <w:t xml:space="preserve"> </w:t>
      </w:r>
      <w:r w:rsidRPr="00553D1D">
        <w:rPr>
          <w:rFonts w:asciiTheme="majorHAnsi" w:eastAsia="Times New Roman" w:hAnsiTheme="majorHAnsi" w:cstheme="majorHAnsi"/>
          <w:color w:val="161616"/>
          <w:sz w:val="28"/>
          <w:szCs w:val="28"/>
          <w:lang w:eastAsia="vi-VN"/>
        </w:rPr>
        <w:t xml:space="preserve">và </w:t>
      </w:r>
      <w:r w:rsidR="00EC79AB" w:rsidRPr="00EC79AB">
        <w:rPr>
          <w:rFonts w:asciiTheme="majorHAnsi" w:eastAsia="Times New Roman" w:hAnsiTheme="majorHAnsi" w:cstheme="majorHAnsi"/>
          <w:color w:val="161616"/>
          <w:sz w:val="28"/>
          <w:szCs w:val="28"/>
          <w:lang w:eastAsia="vi-VN"/>
        </w:rPr>
        <w:t xml:space="preserve">nhiều năm </w:t>
      </w:r>
      <w:r w:rsidRPr="00553D1D">
        <w:rPr>
          <w:rFonts w:asciiTheme="majorHAnsi" w:eastAsia="Times New Roman" w:hAnsiTheme="majorHAnsi" w:cstheme="majorHAnsi"/>
          <w:color w:val="161616"/>
          <w:sz w:val="28"/>
          <w:szCs w:val="28"/>
          <w:lang w:eastAsia="vi-VN"/>
        </w:rPr>
        <w:t>được công nhận Chiến sĩ thi đua cấp cơ sở.</w:t>
      </w:r>
    </w:p>
    <w:p w:rsidR="00553D1D" w:rsidRPr="00553D1D" w:rsidRDefault="00553D1D" w:rsidP="00EC79AB">
      <w:pPr>
        <w:shd w:val="clear" w:color="auto" w:fill="FFFFFF"/>
        <w:spacing w:after="100" w:afterAutospacing="1" w:line="390" w:lineRule="atLeast"/>
        <w:jc w:val="both"/>
        <w:rPr>
          <w:rFonts w:asciiTheme="majorHAnsi" w:eastAsia="Times New Roman" w:hAnsiTheme="majorHAnsi" w:cstheme="majorHAnsi"/>
          <w:color w:val="161616"/>
          <w:sz w:val="28"/>
          <w:szCs w:val="28"/>
          <w:lang w:eastAsia="vi-VN"/>
        </w:rPr>
      </w:pPr>
      <w:r w:rsidRPr="00553D1D">
        <w:rPr>
          <w:rFonts w:asciiTheme="majorHAnsi" w:eastAsia="Times New Roman" w:hAnsiTheme="majorHAnsi" w:cstheme="majorHAnsi"/>
          <w:color w:val="161616"/>
          <w:sz w:val="28"/>
          <w:szCs w:val="28"/>
          <w:lang w:eastAsia="vi-VN"/>
        </w:rPr>
        <w:t xml:space="preserve">Ngoài công việc chuyên môn chăm sóc dạy trẻ học, cô còn tham gia tích cực hoạt động phong trào TDTT, văn nghệ của ngành, của địa phương, của nhà trường như </w:t>
      </w:r>
      <w:r w:rsidR="00EC79AB">
        <w:rPr>
          <w:rFonts w:asciiTheme="majorHAnsi" w:eastAsia="Times New Roman" w:hAnsiTheme="majorHAnsi" w:cstheme="majorHAnsi"/>
          <w:color w:val="161616"/>
          <w:sz w:val="28"/>
          <w:szCs w:val="28"/>
          <w:lang w:eastAsia="vi-VN"/>
        </w:rPr>
        <w:t>, 8/3, 20/10, 20/11, ngày noel…</w:t>
      </w:r>
    </w:p>
    <w:p w:rsidR="00F14A6E" w:rsidRDefault="00553D1D" w:rsidP="00553D1D">
      <w:pPr>
        <w:shd w:val="clear" w:color="auto" w:fill="FFFFFF"/>
        <w:spacing w:after="0" w:line="390" w:lineRule="atLeast"/>
        <w:jc w:val="both"/>
        <w:rPr>
          <w:rFonts w:asciiTheme="majorHAnsi" w:eastAsia="Times New Roman" w:hAnsiTheme="majorHAnsi" w:cstheme="majorHAnsi"/>
          <w:color w:val="161616"/>
          <w:sz w:val="28"/>
          <w:szCs w:val="28"/>
          <w:lang w:val="en-US" w:eastAsia="vi-VN"/>
        </w:rPr>
      </w:pPr>
      <w:r w:rsidRPr="00553D1D">
        <w:rPr>
          <w:rFonts w:asciiTheme="majorHAnsi" w:eastAsia="Times New Roman" w:hAnsiTheme="majorHAnsi" w:cstheme="majorHAnsi"/>
          <w:color w:val="161616"/>
          <w:sz w:val="28"/>
          <w:szCs w:val="28"/>
          <w:lang w:eastAsia="vi-VN"/>
        </w:rPr>
        <w:t xml:space="preserve">Công việc tuy bận rộn, nhưng cô </w:t>
      </w:r>
      <w:r w:rsidR="00EC79AB" w:rsidRPr="00EC79AB">
        <w:rPr>
          <w:rFonts w:asciiTheme="majorHAnsi" w:eastAsia="Times New Roman" w:hAnsiTheme="majorHAnsi" w:cstheme="majorHAnsi"/>
          <w:color w:val="161616"/>
          <w:sz w:val="28"/>
          <w:szCs w:val="28"/>
          <w:lang w:eastAsia="vi-VN"/>
        </w:rPr>
        <w:t>Phụng</w:t>
      </w:r>
      <w:r w:rsidRPr="00553D1D">
        <w:rPr>
          <w:rFonts w:asciiTheme="majorHAnsi" w:eastAsia="Times New Roman" w:hAnsiTheme="majorHAnsi" w:cstheme="majorHAnsi"/>
          <w:color w:val="161616"/>
          <w:sz w:val="28"/>
          <w:szCs w:val="28"/>
          <w:lang w:eastAsia="vi-VN"/>
        </w:rPr>
        <w:t xml:space="preserve"> vẫn luôn quan tâm đến gia đình. Cô có một gia đình hạnh phúc khiến chị em trong trường vô cùng ngưỡng mộ, </w:t>
      </w:r>
      <w:r w:rsidR="00EC79AB" w:rsidRPr="00EC79AB">
        <w:rPr>
          <w:rFonts w:asciiTheme="majorHAnsi" w:eastAsia="Times New Roman" w:hAnsiTheme="majorHAnsi" w:cstheme="majorHAnsi"/>
          <w:color w:val="161616"/>
          <w:sz w:val="28"/>
          <w:szCs w:val="28"/>
          <w:lang w:eastAsia="vi-VN"/>
        </w:rPr>
        <w:t>các</w:t>
      </w:r>
      <w:r w:rsidRPr="00553D1D">
        <w:rPr>
          <w:rFonts w:asciiTheme="majorHAnsi" w:eastAsia="Times New Roman" w:hAnsiTheme="majorHAnsi" w:cstheme="majorHAnsi"/>
          <w:color w:val="161616"/>
          <w:sz w:val="28"/>
          <w:szCs w:val="28"/>
          <w:lang w:eastAsia="vi-VN"/>
        </w:rPr>
        <w:t xml:space="preserve"> con của cô rất ngoan lễ phép với mọi người. Bản thân là một con người tháo vát đúng với tiêu chí người phụ nữ “Công dung ngôn hạnh” nên trong gia đình cô </w:t>
      </w:r>
      <w:r w:rsidR="00EC79AB" w:rsidRPr="00EC79AB">
        <w:rPr>
          <w:rFonts w:asciiTheme="majorHAnsi" w:eastAsia="Times New Roman" w:hAnsiTheme="majorHAnsi" w:cstheme="majorHAnsi"/>
          <w:color w:val="161616"/>
          <w:sz w:val="28"/>
          <w:szCs w:val="28"/>
          <w:lang w:eastAsia="vi-VN"/>
        </w:rPr>
        <w:t>phụng</w:t>
      </w:r>
      <w:r w:rsidRPr="00553D1D">
        <w:rPr>
          <w:rFonts w:asciiTheme="majorHAnsi" w:eastAsia="Times New Roman" w:hAnsiTheme="majorHAnsi" w:cstheme="majorHAnsi"/>
          <w:color w:val="161616"/>
          <w:sz w:val="28"/>
          <w:szCs w:val="28"/>
          <w:lang w:eastAsia="vi-VN"/>
        </w:rPr>
        <w:t> luôn được bố mẹ anh chị em quý mến, cũng như được các chị em đồng nghiệp nể phục, tôn trọng. Trong tập thể nhà trường cô luôn giữ được tinh thần đoàn kết và luôn là một sợi dây gắn kết với mọi người.</w:t>
      </w:r>
      <w:r w:rsidR="00F14A6E" w:rsidRPr="00F14A6E">
        <w:rPr>
          <w:rFonts w:asciiTheme="majorHAnsi" w:eastAsia="Times New Roman" w:hAnsiTheme="majorHAnsi" w:cstheme="majorHAnsi"/>
          <w:color w:val="161616"/>
          <w:sz w:val="28"/>
          <w:szCs w:val="28"/>
          <w:lang w:eastAsia="vi-VN"/>
        </w:rPr>
        <w:t xml:space="preserve">      </w:t>
      </w:r>
    </w:p>
    <w:p w:rsidR="00553D1D" w:rsidRPr="00553D1D" w:rsidRDefault="00553D1D" w:rsidP="00553D1D">
      <w:pPr>
        <w:shd w:val="clear" w:color="auto" w:fill="FFFFFF"/>
        <w:spacing w:after="0" w:line="390" w:lineRule="atLeast"/>
        <w:jc w:val="both"/>
        <w:rPr>
          <w:rFonts w:asciiTheme="majorHAnsi" w:eastAsia="Times New Roman" w:hAnsiTheme="majorHAnsi" w:cstheme="majorHAnsi"/>
          <w:color w:val="161616"/>
          <w:sz w:val="28"/>
          <w:szCs w:val="28"/>
          <w:lang w:eastAsia="vi-VN"/>
        </w:rPr>
      </w:pPr>
      <w:r w:rsidRPr="00553D1D">
        <w:rPr>
          <w:rFonts w:asciiTheme="majorHAnsi" w:eastAsia="Times New Roman" w:hAnsiTheme="majorHAnsi" w:cstheme="majorHAnsi"/>
          <w:color w:val="161616"/>
          <w:sz w:val="28"/>
          <w:szCs w:val="28"/>
          <w:lang w:eastAsia="vi-VN"/>
        </w:rPr>
        <w:t xml:space="preserve">Bản thân tôi cũng như bạn bè chị em đồng nghiệp luôn coi cô </w:t>
      </w:r>
      <w:r w:rsidR="00EC79AB" w:rsidRPr="00EC79AB">
        <w:rPr>
          <w:rFonts w:asciiTheme="majorHAnsi" w:eastAsia="Times New Roman" w:hAnsiTheme="majorHAnsi" w:cstheme="majorHAnsi"/>
          <w:color w:val="161616"/>
          <w:sz w:val="28"/>
          <w:szCs w:val="28"/>
          <w:lang w:eastAsia="vi-VN"/>
        </w:rPr>
        <w:t>Phụng</w:t>
      </w:r>
      <w:r w:rsidRPr="00553D1D">
        <w:rPr>
          <w:rFonts w:asciiTheme="majorHAnsi" w:eastAsia="Times New Roman" w:hAnsiTheme="majorHAnsi" w:cstheme="majorHAnsi"/>
          <w:color w:val="161616"/>
          <w:sz w:val="28"/>
          <w:szCs w:val="28"/>
          <w:lang w:eastAsia="vi-VN"/>
        </w:rPr>
        <w:t> như một người </w:t>
      </w:r>
      <w:r w:rsidR="00EC79AB" w:rsidRPr="00EC79AB">
        <w:rPr>
          <w:rFonts w:asciiTheme="majorHAnsi" w:eastAsia="Times New Roman" w:hAnsiTheme="majorHAnsi" w:cstheme="majorHAnsi"/>
          <w:color w:val="161616"/>
          <w:sz w:val="28"/>
          <w:szCs w:val="28"/>
          <w:lang w:eastAsia="vi-VN"/>
        </w:rPr>
        <w:t>chị</w:t>
      </w:r>
      <w:r w:rsidRPr="00553D1D">
        <w:rPr>
          <w:rFonts w:asciiTheme="majorHAnsi" w:eastAsia="Times New Roman" w:hAnsiTheme="majorHAnsi" w:cstheme="majorHAnsi"/>
          <w:color w:val="161616"/>
          <w:sz w:val="28"/>
          <w:szCs w:val="28"/>
          <w:lang w:eastAsia="vi-VN"/>
        </w:rPr>
        <w:t xml:space="preserve">, người bạn, một người đồng nghiệp và cũng là một tấm gương sáng cho chị em đồng nghiệp học tập và noi theo. Thay mặt tập thể nhà trường chúc cô </w:t>
      </w:r>
      <w:r w:rsidR="00EC79AB" w:rsidRPr="00EC79AB">
        <w:rPr>
          <w:rFonts w:asciiTheme="majorHAnsi" w:eastAsia="Times New Roman" w:hAnsiTheme="majorHAnsi" w:cstheme="majorHAnsi"/>
          <w:color w:val="161616"/>
          <w:sz w:val="28"/>
          <w:szCs w:val="28"/>
          <w:lang w:eastAsia="vi-VN"/>
        </w:rPr>
        <w:t>Phụng</w:t>
      </w:r>
      <w:r w:rsidRPr="00553D1D">
        <w:rPr>
          <w:rFonts w:asciiTheme="majorHAnsi" w:eastAsia="Times New Roman" w:hAnsiTheme="majorHAnsi" w:cstheme="majorHAnsi"/>
          <w:color w:val="161616"/>
          <w:sz w:val="28"/>
          <w:szCs w:val="28"/>
          <w:lang w:eastAsia="vi-VN"/>
        </w:rPr>
        <w:t xml:space="preserve"> nhiều sức khỏe hơn nữa để tiếp tục đóng góp công sức nhỏ bé của mình và sự nghiệp giáo dục trồng người. Chúc cô có nhiều kết quả cao trên </w:t>
      </w:r>
      <w:r w:rsidRPr="00553D1D">
        <w:rPr>
          <w:rFonts w:asciiTheme="majorHAnsi" w:eastAsia="Times New Roman" w:hAnsiTheme="majorHAnsi" w:cstheme="majorHAnsi"/>
          <w:color w:val="161616"/>
          <w:sz w:val="28"/>
          <w:szCs w:val="28"/>
          <w:lang w:eastAsia="vi-VN"/>
        </w:rPr>
        <w:lastRenderedPageBreak/>
        <w:t>con đường nuôi dạy trẻ cùng nhà trường ngày có nhiều bông hoa tươi thắm để trường MN </w:t>
      </w:r>
      <w:r w:rsidR="00EC79AB" w:rsidRPr="00EC79AB">
        <w:rPr>
          <w:rFonts w:asciiTheme="majorHAnsi" w:eastAsia="Times New Roman" w:hAnsiTheme="majorHAnsi" w:cstheme="majorHAnsi"/>
          <w:color w:val="161616"/>
          <w:sz w:val="28"/>
          <w:szCs w:val="28"/>
          <w:lang w:eastAsia="vi-VN"/>
        </w:rPr>
        <w:t>Thanh Cao</w:t>
      </w:r>
      <w:r w:rsidRPr="00553D1D">
        <w:rPr>
          <w:rFonts w:asciiTheme="majorHAnsi" w:eastAsia="Times New Roman" w:hAnsiTheme="majorHAnsi" w:cstheme="majorHAnsi"/>
          <w:color w:val="161616"/>
          <w:sz w:val="28"/>
          <w:szCs w:val="28"/>
          <w:lang w:eastAsia="vi-VN"/>
        </w:rPr>
        <w:t> phát triển và ươm cho đời nhiều mầm xanh tươi đẹp của tương lai./.</w:t>
      </w:r>
    </w:p>
    <w:p w:rsidR="00553D1D" w:rsidRPr="00553D1D" w:rsidRDefault="00553D1D" w:rsidP="00553D1D">
      <w:pPr>
        <w:shd w:val="clear" w:color="auto" w:fill="FFFFFF"/>
        <w:spacing w:after="0" w:line="390" w:lineRule="atLeast"/>
        <w:jc w:val="center"/>
        <w:rPr>
          <w:rFonts w:asciiTheme="majorHAnsi" w:eastAsia="Times New Roman" w:hAnsiTheme="majorHAnsi" w:cstheme="majorHAnsi"/>
          <w:color w:val="161616"/>
          <w:sz w:val="28"/>
          <w:szCs w:val="28"/>
          <w:lang w:eastAsia="vi-VN"/>
        </w:rPr>
      </w:pPr>
      <w:r w:rsidRPr="00553D1D">
        <w:rPr>
          <w:rFonts w:asciiTheme="majorHAnsi" w:eastAsia="Times New Roman" w:hAnsiTheme="majorHAnsi" w:cstheme="majorHAnsi"/>
          <w:color w:val="161616"/>
          <w:sz w:val="28"/>
          <w:szCs w:val="28"/>
          <w:lang w:eastAsia="vi-VN"/>
        </w:rPr>
        <w:t> </w:t>
      </w:r>
    </w:p>
    <w:p w:rsidR="00553D1D" w:rsidRPr="00553D1D" w:rsidRDefault="00553D1D" w:rsidP="00EC79AB">
      <w:pPr>
        <w:shd w:val="clear" w:color="auto" w:fill="FFFFFF"/>
        <w:spacing w:after="0" w:line="240" w:lineRule="auto"/>
        <w:jc w:val="right"/>
        <w:rPr>
          <w:rFonts w:asciiTheme="majorHAnsi" w:eastAsia="Times New Roman" w:hAnsiTheme="majorHAnsi" w:cstheme="majorHAnsi"/>
          <w:color w:val="212529"/>
          <w:sz w:val="28"/>
          <w:szCs w:val="28"/>
          <w:lang w:val="en-US" w:eastAsia="vi-VN"/>
        </w:rPr>
      </w:pPr>
      <w:r w:rsidRPr="00553D1D">
        <w:rPr>
          <w:rFonts w:asciiTheme="majorHAnsi" w:eastAsia="Times New Roman" w:hAnsiTheme="majorHAnsi" w:cstheme="majorHAnsi"/>
          <w:color w:val="212529"/>
          <w:sz w:val="28"/>
          <w:szCs w:val="28"/>
          <w:lang w:eastAsia="vi-VN"/>
        </w:rPr>
        <w:t xml:space="preserve">Tác giả: </w:t>
      </w:r>
      <w:r w:rsidR="00EC79AB">
        <w:rPr>
          <w:rFonts w:asciiTheme="majorHAnsi" w:eastAsia="Times New Roman" w:hAnsiTheme="majorHAnsi" w:cstheme="majorHAnsi"/>
          <w:color w:val="212529"/>
          <w:sz w:val="28"/>
          <w:szCs w:val="28"/>
          <w:lang w:val="en-US" w:eastAsia="vi-VN"/>
        </w:rPr>
        <w:t>Nguyễn Thị Hồng</w:t>
      </w:r>
    </w:p>
    <w:p w:rsidR="0084039D" w:rsidRPr="004D65C4" w:rsidRDefault="0084039D">
      <w:pPr>
        <w:rPr>
          <w:rFonts w:asciiTheme="majorHAnsi" w:hAnsiTheme="majorHAnsi" w:cstheme="majorHAnsi"/>
          <w:sz w:val="28"/>
          <w:szCs w:val="28"/>
        </w:rPr>
      </w:pPr>
    </w:p>
    <w:sectPr w:rsidR="0084039D" w:rsidRPr="004D65C4" w:rsidSect="00614DE6">
      <w:pgSz w:w="11906" w:h="16838"/>
      <w:pgMar w:top="1276" w:right="1440" w:bottom="15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D1D"/>
    <w:rsid w:val="004D65C4"/>
    <w:rsid w:val="00553D1D"/>
    <w:rsid w:val="00614DE6"/>
    <w:rsid w:val="0084039D"/>
    <w:rsid w:val="00C849FE"/>
    <w:rsid w:val="00EC79AB"/>
    <w:rsid w:val="00F14A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93161B-01AC-4617-B5DB-0AD60998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53D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D1D"/>
    <w:rPr>
      <w:rFonts w:ascii="Times New Roman" w:eastAsia="Times New Roman" w:hAnsi="Times New Roman" w:cs="Times New Roman"/>
      <w:b/>
      <w:bCs/>
      <w:kern w:val="36"/>
      <w:sz w:val="48"/>
      <w:szCs w:val="48"/>
      <w:lang w:eastAsia="vi-VN"/>
    </w:rPr>
  </w:style>
  <w:style w:type="paragraph" w:styleId="NormalWeb">
    <w:name w:val="Normal (Web)"/>
    <w:basedOn w:val="Normal"/>
    <w:uiPriority w:val="99"/>
    <w:semiHidden/>
    <w:unhideWhenUsed/>
    <w:rsid w:val="00553D1D"/>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553D1D"/>
    <w:rPr>
      <w:i/>
      <w:iCs/>
    </w:rPr>
  </w:style>
  <w:style w:type="paragraph" w:styleId="BalloonText">
    <w:name w:val="Balloon Text"/>
    <w:basedOn w:val="Normal"/>
    <w:link w:val="BalloonTextChar"/>
    <w:uiPriority w:val="99"/>
    <w:semiHidden/>
    <w:unhideWhenUsed/>
    <w:rsid w:val="00553D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D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483953">
      <w:bodyDiv w:val="1"/>
      <w:marLeft w:val="0"/>
      <w:marRight w:val="0"/>
      <w:marTop w:val="0"/>
      <w:marBottom w:val="0"/>
      <w:divBdr>
        <w:top w:val="none" w:sz="0" w:space="0" w:color="auto"/>
        <w:left w:val="none" w:sz="0" w:space="0" w:color="auto"/>
        <w:bottom w:val="none" w:sz="0" w:space="0" w:color="auto"/>
        <w:right w:val="none" w:sz="0" w:space="0" w:color="auto"/>
      </w:divBdr>
      <w:divsChild>
        <w:div w:id="832600553">
          <w:marLeft w:val="0"/>
          <w:marRight w:val="0"/>
          <w:marTop w:val="0"/>
          <w:marBottom w:val="0"/>
          <w:divBdr>
            <w:top w:val="none" w:sz="0" w:space="0" w:color="auto"/>
            <w:left w:val="none" w:sz="0" w:space="0" w:color="auto"/>
            <w:bottom w:val="none" w:sz="0" w:space="0" w:color="auto"/>
            <w:right w:val="none" w:sz="0" w:space="0" w:color="auto"/>
          </w:divBdr>
          <w:divsChild>
            <w:div w:id="1235818215">
              <w:marLeft w:val="0"/>
              <w:marRight w:val="0"/>
              <w:marTop w:val="0"/>
              <w:marBottom w:val="0"/>
              <w:divBdr>
                <w:top w:val="none" w:sz="0" w:space="0" w:color="auto"/>
                <w:left w:val="none" w:sz="0" w:space="0" w:color="auto"/>
                <w:bottom w:val="none" w:sz="0" w:space="0" w:color="auto"/>
                <w:right w:val="none" w:sz="0" w:space="0" w:color="auto"/>
              </w:divBdr>
            </w:div>
          </w:divsChild>
        </w:div>
        <w:div w:id="1255745975">
          <w:marLeft w:val="0"/>
          <w:marRight w:val="0"/>
          <w:marTop w:val="0"/>
          <w:marBottom w:val="0"/>
          <w:divBdr>
            <w:top w:val="none" w:sz="0" w:space="0" w:color="auto"/>
            <w:left w:val="none" w:sz="0" w:space="0" w:color="auto"/>
            <w:bottom w:val="none" w:sz="0" w:space="0" w:color="auto"/>
            <w:right w:val="none" w:sz="0" w:space="0" w:color="auto"/>
          </w:divBdr>
          <w:divsChild>
            <w:div w:id="204804269">
              <w:marLeft w:val="0"/>
              <w:marRight w:val="0"/>
              <w:marTop w:val="0"/>
              <w:marBottom w:val="0"/>
              <w:divBdr>
                <w:top w:val="none" w:sz="0" w:space="0" w:color="auto"/>
                <w:left w:val="none" w:sz="0" w:space="0" w:color="auto"/>
                <w:bottom w:val="none" w:sz="0" w:space="0" w:color="auto"/>
                <w:right w:val="none" w:sz="0" w:space="0" w:color="auto"/>
              </w:divBdr>
            </w:div>
          </w:divsChild>
        </w:div>
        <w:div w:id="165874236">
          <w:marLeft w:val="0"/>
          <w:marRight w:val="0"/>
          <w:marTop w:val="0"/>
          <w:marBottom w:val="0"/>
          <w:divBdr>
            <w:top w:val="none" w:sz="0" w:space="0" w:color="auto"/>
            <w:left w:val="none" w:sz="0" w:space="0" w:color="auto"/>
            <w:bottom w:val="none" w:sz="0" w:space="0" w:color="auto"/>
            <w:right w:val="none" w:sz="0" w:space="0" w:color="auto"/>
          </w:divBdr>
          <w:divsChild>
            <w:div w:id="181830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 A2</dc:creator>
  <cp:lastModifiedBy>Admin</cp:lastModifiedBy>
  <cp:revision>2</cp:revision>
  <cp:lastPrinted>2022-06-06T07:28:00Z</cp:lastPrinted>
  <dcterms:created xsi:type="dcterms:W3CDTF">2022-06-06T04:52:00Z</dcterms:created>
  <dcterms:modified xsi:type="dcterms:W3CDTF">2022-06-06T07:28:00Z</dcterms:modified>
</cp:coreProperties>
</file>